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6D7BDB" w:rsidRPr="00096BA1" w:rsidRDefault="006D7BDB" w:rsidP="006D7BD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BDB" w:rsidRDefault="006D7BDB" w:rsidP="006D7BDB">
      <w:pPr>
        <w:tabs>
          <w:tab w:val="left" w:pos="3400"/>
          <w:tab w:val="center" w:pos="5037"/>
        </w:tabs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</w:r>
      <w:r w:rsidRPr="00096BA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Заң факультеті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Мемлекет және құқық теориясы мен тарихы, 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конституциялық және әкімшілік құқығы кафедрасы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tbl>
      <w:tblPr>
        <w:tblW w:w="0" w:type="auto"/>
        <w:tblLayout w:type="fixed"/>
        <w:tblLook w:val="04A0"/>
      </w:tblPr>
      <w:tblGrid>
        <w:gridCol w:w="4788"/>
        <w:gridCol w:w="4782"/>
      </w:tblGrid>
      <w:tr w:rsidR="006D7BDB" w:rsidTr="00E70F1E">
        <w:tc>
          <w:tcPr>
            <w:tcW w:w="4788" w:type="dxa"/>
          </w:tcPr>
          <w:p w:rsidR="006D7BDB" w:rsidRDefault="006D7BDB" w:rsidP="00E70F1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6D7BDB" w:rsidRDefault="006D7BDB" w:rsidP="00E70F1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4782" w:type="dxa"/>
            <w:hideMark/>
          </w:tcPr>
          <w:p w:rsidR="006D7BDB" w:rsidRDefault="006D7BDB" w:rsidP="00E70F1E">
            <w:pPr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</w:t>
            </w:r>
          </w:p>
        </w:tc>
      </w:tr>
    </w:tbl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6D7BDB">
      <w:pPr>
        <w:pStyle w:val="3"/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Pr="002B18E2" w:rsidRDefault="002B18E2" w:rsidP="002B18E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18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6D7BD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8E6F28">
        <w:rPr>
          <w:rFonts w:ascii="Times New Roman" w:hAnsi="Times New Roman" w:cs="Times New Roman"/>
          <w:b/>
          <w:bCs/>
          <w:sz w:val="28"/>
          <w:szCs w:val="28"/>
          <w:lang w:val="kk-KZ"/>
        </w:rPr>
        <w:t>АО</w:t>
      </w:r>
      <w:r w:rsidRPr="002B18E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3504</w:t>
      </w:r>
      <w:r w:rsidR="006D7BDB" w:rsidRPr="002B18E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Әкімшіл</w:t>
      </w:r>
      <w:r w:rsidR="00DD2FE1" w:rsidRPr="002B18E2">
        <w:rPr>
          <w:rFonts w:ascii="Times New Roman" w:hAnsi="Times New Roman" w:cs="Times New Roman"/>
          <w:b/>
          <w:bCs/>
          <w:sz w:val="28"/>
          <w:szCs w:val="28"/>
          <w:lang w:val="kk-KZ"/>
        </w:rPr>
        <w:t>і</w:t>
      </w:r>
      <w:r w:rsidR="006D7BDB" w:rsidRPr="002B18E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 жауаптылық </w:t>
      </w:r>
    </w:p>
    <w:p w:rsidR="006D7BDB" w:rsidRPr="00E87BB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E87BBB" w:rsidRDefault="006D7BDB" w:rsidP="006D7B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</w:t>
      </w:r>
      <w:r w:rsidRPr="00E87BBB">
        <w:rPr>
          <w:rFonts w:ascii="Times New Roman" w:hAnsi="Times New Roman" w:cs="Times New Roman"/>
          <w:sz w:val="28"/>
          <w:szCs w:val="28"/>
          <w:lang w:val="kk-KZ"/>
        </w:rPr>
        <w:t xml:space="preserve">пәні бойынша </w:t>
      </w:r>
    </w:p>
    <w:p w:rsidR="006D7BDB" w:rsidRPr="00E87BB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Pr="00E87BBB" w:rsidRDefault="002B18E2" w:rsidP="002B18E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6D7BDB" w:rsidRPr="00E87BBB">
        <w:rPr>
          <w:rFonts w:ascii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6D7BDB" w:rsidRPr="00E87BBB" w:rsidRDefault="006D7BDB" w:rsidP="006D7BDB">
      <w:pPr>
        <w:tabs>
          <w:tab w:val="left" w:pos="1700"/>
          <w:tab w:val="center" w:pos="4677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Pr="00E87BBB" w:rsidRDefault="006D7BDB" w:rsidP="006D7B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762A7">
        <w:rPr>
          <w:rFonts w:ascii="Times New Roman" w:hAnsi="Times New Roman" w:cs="Times New Roman"/>
          <w:b/>
          <w:sz w:val="28"/>
          <w:szCs w:val="28"/>
          <w:lang w:val="kk-KZ"/>
        </w:rPr>
        <w:t>6B04205 – «Құқықтану»</w:t>
      </w:r>
      <w:r w:rsidRPr="003743E1">
        <w:rPr>
          <w:b/>
          <w:lang w:val="kk-KZ"/>
        </w:rPr>
        <w:t xml:space="preserve"> </w:t>
      </w:r>
      <w:r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мамандығы </w:t>
      </w:r>
    </w:p>
    <w:p w:rsidR="006D7BDB" w:rsidRPr="00E87BB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Pr="00E87BB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500EDE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7BDB">
        <w:rPr>
          <w:rFonts w:ascii="Times New Roman" w:hAnsi="Times New Roman" w:cs="Times New Roman"/>
          <w:sz w:val="28"/>
          <w:szCs w:val="28"/>
          <w:lang w:val="kk-KZ"/>
        </w:rPr>
        <w:t xml:space="preserve"> курс, күзгі семестр,  5 кредит </w:t>
      </w: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jc w:val="center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/>
        <w:rPr>
          <w:b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/>
        <w:rPr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</w:t>
      </w:r>
      <w:r>
        <w:rPr>
          <w:bCs/>
          <w:sz w:val="28"/>
          <w:szCs w:val="28"/>
          <w:lang w:val="kk-KZ"/>
        </w:rPr>
        <w:t>Алматы, 2021</w:t>
      </w:r>
    </w:p>
    <w:p w:rsidR="00500EDE" w:rsidRDefault="00500EDE" w:rsidP="006D7BDB">
      <w:pPr>
        <w:pStyle w:val="a3"/>
        <w:spacing w:after="0"/>
        <w:ind w:left="0"/>
        <w:rPr>
          <w:bCs/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/>
        <w:rPr>
          <w:bCs/>
          <w:sz w:val="28"/>
          <w:szCs w:val="28"/>
          <w:lang w:val="kk-KZ"/>
        </w:rPr>
      </w:pPr>
    </w:p>
    <w:p w:rsidR="006D7BDB" w:rsidRDefault="006D7BDB" w:rsidP="006D7B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62A7">
        <w:rPr>
          <w:rFonts w:ascii="Times New Roman" w:hAnsi="Times New Roman" w:cs="Times New Roman"/>
          <w:sz w:val="28"/>
          <w:szCs w:val="28"/>
          <w:lang w:val="kk-KZ"/>
        </w:rPr>
        <w:lastRenderedPageBreak/>
        <w:t>6B04205 – «Құқықтану»</w:t>
      </w:r>
      <w:r w:rsidRPr="00E87BB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мамандығы бойынша оқу жұмыс жоспарының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негізінде жасалынды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Қорытынды емтихан бағдарламасын  құрастырған – з.ғ.к., доцент Исабеков А.К.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16109F" w:rsidRDefault="0016109F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Default="006D7BDB" w:rsidP="006D7BDB">
      <w:pPr>
        <w:pStyle w:val="a3"/>
        <w:spacing w:after="0"/>
        <w:ind w:left="0" w:firstLine="709"/>
        <w:rPr>
          <w:sz w:val="28"/>
          <w:szCs w:val="28"/>
          <w:lang w:val="kk-KZ"/>
        </w:rPr>
      </w:pPr>
    </w:p>
    <w:p w:rsidR="006D7BDB" w:rsidRPr="009D12EA" w:rsidRDefault="006D7BDB" w:rsidP="006D7B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Мемлекет және құқық теориясы мен тарихы, конституциялық және әкімшілік құқығы кафедрасы</w:t>
      </w:r>
      <w:r w:rsidRPr="009D12EA">
        <w:rPr>
          <w:rFonts w:ascii="Times New Roman" w:hAnsi="Times New Roman" w:cs="Times New Roman"/>
          <w:sz w:val="28"/>
          <w:szCs w:val="28"/>
          <w:lang w:val="kk-KZ"/>
        </w:rPr>
        <w:t xml:space="preserve">ның мәжілісінде қаралып ұсынылды. </w:t>
      </w:r>
    </w:p>
    <w:p w:rsidR="006D7BDB" w:rsidRPr="009D12EA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23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маусым 202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ж.   №11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Хаттама </w:t>
      </w:r>
    </w:p>
    <w:p w:rsidR="006D7BDB" w:rsidRPr="009D12EA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Кафедра меңгерушісі,</w:t>
      </w:r>
    </w:p>
    <w:p w:rsidR="006D7BDB" w:rsidRPr="009D12EA" w:rsidRDefault="006D7BDB" w:rsidP="006D7BD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з.ғ.д., профессор                      _____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___________             Кенжеалиев З.Ж</w:t>
      </w:r>
      <w:r w:rsidRPr="009D12EA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6D7BDB" w:rsidRDefault="006D7BDB" w:rsidP="006D7BDB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6D7BDB">
      <w:pPr>
        <w:pStyle w:val="3"/>
        <w:tabs>
          <w:tab w:val="left" w:pos="364"/>
          <w:tab w:val="left" w:pos="625"/>
          <w:tab w:val="center" w:pos="5102"/>
        </w:tabs>
        <w:spacing w:before="0"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</w:t>
      </w:r>
    </w:p>
    <w:p w:rsidR="006D7BDB" w:rsidRPr="0016109F" w:rsidRDefault="006D7BDB" w:rsidP="006D7BDB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  <w:lang w:val="kk-KZ"/>
        </w:rPr>
      </w:pPr>
    </w:p>
    <w:p w:rsidR="006D7BDB" w:rsidRDefault="006D7BDB" w:rsidP="006D7BDB">
      <w:pPr>
        <w:pStyle w:val="c27"/>
        <w:spacing w:before="0" w:beforeAutospacing="0" w:after="0" w:afterAutospacing="0"/>
        <w:ind w:firstLine="709"/>
        <w:rPr>
          <w:rStyle w:val="c1"/>
          <w:rFonts w:eastAsiaTheme="majorEastAsia"/>
          <w:sz w:val="28"/>
          <w:szCs w:val="28"/>
        </w:rPr>
      </w:pPr>
    </w:p>
    <w:p w:rsidR="0016109F" w:rsidRDefault="0016109F" w:rsidP="006D7BDB">
      <w:pPr>
        <w:pStyle w:val="c2"/>
        <w:spacing w:before="0" w:beforeAutospacing="0" w:after="0" w:afterAutospacing="0"/>
        <w:ind w:firstLine="709"/>
        <w:jc w:val="center"/>
        <w:rPr>
          <w:rStyle w:val="c1"/>
          <w:rFonts w:eastAsiaTheme="majorEastAsia"/>
          <w:sz w:val="28"/>
          <w:szCs w:val="28"/>
          <w:lang w:val="kk-KZ"/>
        </w:rPr>
      </w:pPr>
    </w:p>
    <w:p w:rsidR="006D7BDB" w:rsidRPr="00500EDE" w:rsidRDefault="006D7BDB" w:rsidP="006D7BDB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sz w:val="28"/>
          <w:szCs w:val="28"/>
          <w:lang w:val="kk-KZ"/>
        </w:rPr>
      </w:pPr>
      <w:r w:rsidRPr="00500EDE">
        <w:rPr>
          <w:rStyle w:val="c0"/>
          <w:b/>
          <w:sz w:val="28"/>
          <w:szCs w:val="28"/>
          <w:lang w:val="kk-KZ"/>
        </w:rPr>
        <w:lastRenderedPageBreak/>
        <w:t>КІРІСПЕ</w:t>
      </w:r>
    </w:p>
    <w:p w:rsidR="006D7BDB" w:rsidRPr="00500EDE" w:rsidRDefault="006D7BDB" w:rsidP="006D7BDB">
      <w:pPr>
        <w:pStyle w:val="c2"/>
        <w:spacing w:before="0" w:beforeAutospacing="0" w:after="0" w:afterAutospacing="0"/>
        <w:ind w:firstLine="709"/>
        <w:jc w:val="center"/>
        <w:rPr>
          <w:rStyle w:val="c0"/>
          <w:b/>
          <w:lang w:val="kk-KZ"/>
        </w:rPr>
      </w:pPr>
    </w:p>
    <w:p w:rsidR="006D7BDB" w:rsidRPr="00500EDE" w:rsidRDefault="00500EDE" w:rsidP="006D7B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500ED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 мемлекеттік   басқару аясында пайда болатын, құқық нормалармен реттелетін және әкімшілік жауаптылықтың шараларымен қорғалатын қоғамдық қатынастардың жиынтығын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00EDE">
        <w:rPr>
          <w:rFonts w:ascii="Times New Roman" w:hAnsi="Times New Roman" w:cs="Times New Roman"/>
          <w:sz w:val="28"/>
          <w:szCs w:val="28"/>
          <w:lang w:val="kk-KZ"/>
        </w:rPr>
        <w:t>аспектілерін қарастыру, саралау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D7BDB" w:rsidRPr="00500ED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 </w:t>
      </w:r>
      <w:r w:rsidR="006D7BDB" w:rsidRPr="00500EDE">
        <w:rPr>
          <w:rFonts w:ascii="Times New Roman" w:eastAsia="??" w:hAnsi="Times New Roman" w:cs="Times New Roman"/>
          <w:sz w:val="28"/>
          <w:szCs w:val="28"/>
          <w:lang w:val="kk-KZ"/>
        </w:rPr>
        <w:t>ұлттық құқықтың жетекші саласы болып  табылады.</w:t>
      </w:r>
      <w:r w:rsidR="006D7BDB" w:rsidRPr="00500EDE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мемлекеттік реттеу және басқарудың құқықтық аспектілерін қарастырады.  ҚР-дағы</w:t>
      </w:r>
      <w:r w:rsidR="006D7BDB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басқару туралы фундаменталдық түсініктерді қалыптастырады. Атқарушы билік органдарының қызметі </w:t>
      </w:r>
      <w:r w:rsidR="006D7BDB">
        <w:rPr>
          <w:rFonts w:ascii="Times New Roman" w:hAnsi="Times New Roman" w:cs="Times New Roman"/>
          <w:sz w:val="28"/>
          <w:szCs w:val="28"/>
          <w:lang w:val="kk-KZ"/>
        </w:rPr>
        <w:t>мен ұйымдастырылуын саралайды</w:t>
      </w:r>
      <w:r w:rsidR="006D7BDB" w:rsidRPr="00BD347E">
        <w:rPr>
          <w:rFonts w:ascii="Times New Roman" w:hAnsi="Times New Roman" w:cs="Times New Roman"/>
          <w:sz w:val="28"/>
          <w:szCs w:val="28"/>
          <w:lang w:val="kk-KZ"/>
        </w:rPr>
        <w:t>.Мемлекеттік реттеу және басқарудың негізгі нысандарын</w:t>
      </w:r>
      <w:r w:rsidR="006D7BDB">
        <w:rPr>
          <w:rFonts w:ascii="Times New Roman" w:hAnsi="Times New Roman" w:cs="Times New Roman"/>
          <w:sz w:val="28"/>
          <w:szCs w:val="28"/>
          <w:lang w:val="kk-KZ"/>
        </w:rPr>
        <w:t>,ә</w:t>
      </w:r>
      <w:r w:rsidR="006D7BDB" w:rsidRPr="00BD347E">
        <w:rPr>
          <w:rFonts w:ascii="Times New Roman" w:hAnsi="Times New Roman" w:cs="Times New Roman"/>
          <w:sz w:val="28"/>
          <w:szCs w:val="28"/>
          <w:lang w:val="kk-KZ"/>
        </w:rPr>
        <w:t>кімшілік мәжбүрлеу және әкімшілік жауаптылық институтының құқықтық</w:t>
      </w:r>
      <w:r w:rsidR="006D7BDB">
        <w:rPr>
          <w:rFonts w:ascii="Times New Roman" w:hAnsi="Times New Roman" w:cs="Times New Roman"/>
          <w:sz w:val="28"/>
          <w:szCs w:val="28"/>
          <w:lang w:val="kk-KZ"/>
        </w:rPr>
        <w:t xml:space="preserve"> регламентациясын талдап саралайды.</w:t>
      </w:r>
      <w:r w:rsidR="006D7BDB" w:rsidRPr="00BD347E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тәртіптің нормативтік-құқықтық </w:t>
      </w:r>
      <w:r w:rsidR="006D7BDB">
        <w:rPr>
          <w:rFonts w:ascii="Times New Roman" w:hAnsi="Times New Roman" w:cs="Times New Roman"/>
          <w:sz w:val="28"/>
          <w:szCs w:val="28"/>
          <w:lang w:val="kk-KZ"/>
        </w:rPr>
        <w:t>актілерімен жұмыс істеуге үйретеді</w:t>
      </w:r>
      <w:r w:rsidR="006D7BDB" w:rsidRPr="00BD34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7BDB" w:rsidRDefault="006D7BDB" w:rsidP="006D7BDB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Бұл пәнді оқып білу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үшін </w:t>
      </w:r>
      <w:r w:rsidRPr="00BD347E">
        <w:rPr>
          <w:rFonts w:ascii="Times New Roman" w:hAnsi="Times New Roman" w:cs="Times New Roman"/>
          <w:b/>
          <w:sz w:val="28"/>
          <w:szCs w:val="28"/>
          <w:lang w:val="kk-KZ"/>
        </w:rPr>
        <w:t>студенттер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мына мәселелерді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16109F">
        <w:rPr>
          <w:rFonts w:ascii="Times New Roman" w:hAnsi="Times New Roman" w:cs="Times New Roman"/>
          <w:b/>
          <w:sz w:val="28"/>
          <w:szCs w:val="28"/>
          <w:lang w:val="kk-KZ"/>
        </w:rPr>
        <w:t>біл</w:t>
      </w:r>
      <w:r w:rsidR="0016109F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16109F">
        <w:rPr>
          <w:rFonts w:ascii="Times New Roman" w:hAnsi="Times New Roman" w:cs="Times New Roman"/>
          <w:b/>
          <w:sz w:val="28"/>
          <w:szCs w:val="28"/>
          <w:lang w:val="kk-KZ"/>
        </w:rPr>
        <w:t>п  түсіну керек:</w:t>
      </w:r>
    </w:p>
    <w:p w:rsidR="004B5285" w:rsidRDefault="004B5285" w:rsidP="004B5285">
      <w:pPr>
        <w:pStyle w:val="TableParagraph"/>
        <w:spacing w:line="261" w:lineRule="exact"/>
        <w:ind w:left="34"/>
        <w:rPr>
          <w:sz w:val="28"/>
          <w:szCs w:val="28"/>
          <w:lang w:val="kk-KZ"/>
        </w:rPr>
      </w:pPr>
      <w:r w:rsidRPr="004B5285">
        <w:rPr>
          <w:b/>
          <w:sz w:val="28"/>
          <w:szCs w:val="28"/>
          <w:lang w:val="kk-KZ"/>
        </w:rPr>
        <w:t xml:space="preserve">- </w:t>
      </w:r>
      <w:r w:rsidRPr="004B5285">
        <w:rPr>
          <w:sz w:val="28"/>
          <w:szCs w:val="28"/>
          <w:lang w:val="kk-KZ"/>
        </w:rPr>
        <w:t>Әкімшілік жауаптылықтың қағидалары және негіздемелерін талдау</w:t>
      </w:r>
      <w:r>
        <w:rPr>
          <w:sz w:val="28"/>
          <w:szCs w:val="28"/>
          <w:lang w:val="kk-KZ"/>
        </w:rPr>
        <w:t>;</w:t>
      </w:r>
    </w:p>
    <w:p w:rsidR="004B5285" w:rsidRPr="004B5285" w:rsidRDefault="004B5285" w:rsidP="004B5285">
      <w:pPr>
        <w:pStyle w:val="TableParagraph"/>
        <w:spacing w:line="261" w:lineRule="exact"/>
        <w:ind w:left="34"/>
        <w:rPr>
          <w:b/>
          <w:sz w:val="28"/>
          <w:szCs w:val="28"/>
          <w:lang w:val="kk-KZ"/>
        </w:rPr>
      </w:pPr>
    </w:p>
    <w:p w:rsidR="004B5285" w:rsidRPr="004B5285" w:rsidRDefault="004B5285" w:rsidP="004B52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ҚР-ның әкімшілік заңнамасының даму сатыларын, олардың өзгешеліктерін зерттеу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B5285" w:rsidRDefault="004B5285" w:rsidP="004B5285">
      <w:pPr>
        <w:pStyle w:val="TableParagraph"/>
        <w:spacing w:line="261" w:lineRule="exact"/>
        <w:ind w:left="3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4B5285">
        <w:rPr>
          <w:sz w:val="28"/>
          <w:szCs w:val="28"/>
          <w:lang w:val="kk-KZ"/>
        </w:rPr>
        <w:t>Әкімшілік-құқықтық қатынастарды анықтап, олардың мазмұнын құрайтын элементтерді саралау</w:t>
      </w:r>
      <w:r>
        <w:rPr>
          <w:sz w:val="28"/>
          <w:szCs w:val="28"/>
          <w:lang w:val="kk-KZ"/>
        </w:rPr>
        <w:t>;</w:t>
      </w:r>
    </w:p>
    <w:p w:rsidR="004B5285" w:rsidRPr="004B5285" w:rsidRDefault="004B5285" w:rsidP="004B5285">
      <w:pPr>
        <w:pStyle w:val="TableParagraph"/>
        <w:spacing w:line="261" w:lineRule="exact"/>
        <w:ind w:left="34"/>
        <w:rPr>
          <w:b/>
          <w:sz w:val="28"/>
          <w:szCs w:val="28"/>
          <w:lang w:val="kk-KZ"/>
        </w:rPr>
      </w:pPr>
    </w:p>
    <w:p w:rsidR="004B5285" w:rsidRPr="004B5285" w:rsidRDefault="004B5285" w:rsidP="004B52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жазаларды қолданудың жалпы ережелерін саралау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B5285" w:rsidRDefault="004B5285" w:rsidP="004B5285">
      <w:pPr>
        <w:tabs>
          <w:tab w:val="left" w:pos="1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жауаптыл</w:t>
      </w:r>
      <w:r>
        <w:rPr>
          <w:rFonts w:ascii="Times New Roman" w:hAnsi="Times New Roman" w:cs="Times New Roman"/>
          <w:sz w:val="28"/>
          <w:szCs w:val="28"/>
          <w:lang w:val="kk-KZ"/>
        </w:rPr>
        <w:t>ықтан босату мерзімдерін талдау;</w:t>
      </w:r>
    </w:p>
    <w:p w:rsidR="004B5285" w:rsidRPr="004B5285" w:rsidRDefault="004B5285" w:rsidP="004B5285">
      <w:pPr>
        <w:tabs>
          <w:tab w:val="left" w:pos="1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мәжбүрлеудің түрлерін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B5285" w:rsidRPr="004B5285" w:rsidRDefault="004B5285" w:rsidP="004B52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Pr="004B52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</w:t>
      </w:r>
      <w:r>
        <w:rPr>
          <w:rFonts w:ascii="Times New Roman" w:hAnsi="Times New Roman" w:cs="Times New Roman"/>
          <w:sz w:val="28"/>
          <w:szCs w:val="28"/>
          <w:lang w:val="kk-KZ"/>
        </w:rPr>
        <w:t>ілік алдын алу шараларын жіктеу;</w:t>
      </w:r>
    </w:p>
    <w:p w:rsidR="004B5285" w:rsidRPr="004B5285" w:rsidRDefault="004B5285" w:rsidP="004B5285">
      <w:pPr>
        <w:tabs>
          <w:tab w:val="left" w:pos="1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4B52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мәжбүрлеу шараларын жіктеу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B5285" w:rsidRPr="004B5285" w:rsidRDefault="004B5285" w:rsidP="004B52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4B528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болмауы және о</w:t>
      </w:r>
      <w:r>
        <w:rPr>
          <w:rFonts w:ascii="Times New Roman" w:hAnsi="Times New Roman" w:cs="Times New Roman"/>
          <w:sz w:val="28"/>
          <w:szCs w:val="28"/>
          <w:lang w:val="kk-KZ"/>
        </w:rPr>
        <w:t>дан босату мән- жайларын талдау;</w:t>
      </w:r>
    </w:p>
    <w:p w:rsidR="004B5285" w:rsidRPr="004B5285" w:rsidRDefault="004B5285" w:rsidP="004B52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Қоғамдық тәртіп пен қоғамдық қауіпс</w:t>
      </w:r>
      <w:r>
        <w:rPr>
          <w:rFonts w:ascii="Times New Roman" w:hAnsi="Times New Roman" w:cs="Times New Roman"/>
          <w:sz w:val="28"/>
          <w:szCs w:val="28"/>
          <w:lang w:val="kk-KZ"/>
        </w:rPr>
        <w:t>іздікті қамтамасыз етуді талдау;</w:t>
      </w:r>
    </w:p>
    <w:p w:rsidR="004B5285" w:rsidRPr="004B5285" w:rsidRDefault="004B5285" w:rsidP="004B5285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bCs/>
          <w:sz w:val="28"/>
          <w:szCs w:val="28"/>
          <w:lang w:val="kk-KZ"/>
        </w:rPr>
        <w:t>Қажетті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қорғануды саралау;</w:t>
      </w:r>
    </w:p>
    <w:p w:rsidR="004B5285" w:rsidRPr="004B5285" w:rsidRDefault="004B5285" w:rsidP="004B5285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Аса қажеттілікті талдау;</w:t>
      </w:r>
    </w:p>
    <w:p w:rsidR="004B5285" w:rsidRPr="004B5285" w:rsidRDefault="004B5285" w:rsidP="004B5285">
      <w:pPr>
        <w:tabs>
          <w:tab w:val="left" w:pos="176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Бұйрық</w:t>
      </w:r>
      <w:r>
        <w:rPr>
          <w:rFonts w:ascii="Times New Roman" w:hAnsi="Times New Roman" w:cs="Times New Roman"/>
          <w:sz w:val="28"/>
          <w:szCs w:val="28"/>
          <w:lang w:val="kk-KZ"/>
        </w:rPr>
        <w:t>ты немесе өкімді орындау;</w:t>
      </w:r>
    </w:p>
    <w:p w:rsidR="004B5285" w:rsidRPr="004B5285" w:rsidRDefault="004B5285" w:rsidP="004B528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>Әкімшілік құқық туралы кодекстің құрылымын  анықтап, талдау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B5285" w:rsidRPr="004B5285" w:rsidRDefault="004B5285" w:rsidP="004B5285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4B5285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құқықтық жүйені; әкімшілдік заңнамаға енгізілген өзгертулер мен толықтыруларды, жаңалықтарды зерттеу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4B5285" w:rsidRPr="004B5285" w:rsidRDefault="004B5285" w:rsidP="006D7BDB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5285" w:rsidRPr="004B5285" w:rsidRDefault="004B5285" w:rsidP="006D7BDB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5285" w:rsidRPr="00BD347E" w:rsidRDefault="004B5285" w:rsidP="006D7BDB">
      <w:pPr>
        <w:tabs>
          <w:tab w:val="left" w:pos="176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763967" w:rsidRDefault="006D7BDB" w:rsidP="009E7CA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3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sz w:val="28"/>
          <w:szCs w:val="28"/>
          <w:lang w:val="kk-KZ"/>
        </w:rPr>
      </w:pPr>
      <w:r>
        <w:rPr>
          <w:rFonts w:ascii="Times New Roman" w:eastAsia="??" w:hAnsi="Times New Roman" w:cs="Times New Roman"/>
          <w:sz w:val="28"/>
          <w:szCs w:val="28"/>
          <w:lang w:val="kk-KZ"/>
        </w:rPr>
        <w:t>Жи</w:t>
      </w:r>
      <w:r w:rsidR="009E7CA0">
        <w:rPr>
          <w:rFonts w:ascii="Times New Roman" w:eastAsia="??" w:hAnsi="Times New Roman" w:cs="Times New Roman"/>
          <w:sz w:val="28"/>
          <w:szCs w:val="28"/>
          <w:lang w:val="kk-KZ"/>
        </w:rPr>
        <w:t>нақталған түрде «Әкімшілік жауаптылық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>» келесiдей бағыттар бойынша бiлiм бередi: қоғам мен мемлекеттiң құрылымының негiздерi, мемлекеттің әкімшілік</w:t>
      </w:r>
      <w:r w:rsidRPr="00C94B62">
        <w:rPr>
          <w:rFonts w:ascii="Times New Roman" w:eastAsia="??" w:hAnsi="Times New Roman" w:cs="Times New Roman"/>
          <w:sz w:val="28"/>
          <w:szCs w:val="28"/>
          <w:lang w:val="kk-KZ"/>
        </w:rPr>
        <w:t>-</w:t>
      </w:r>
      <w:r>
        <w:rPr>
          <w:rFonts w:ascii="Times New Roman" w:eastAsia="??" w:hAnsi="Times New Roman" w:cs="Times New Roman"/>
          <w:sz w:val="28"/>
          <w:szCs w:val="28"/>
          <w:lang w:val="kk-KZ"/>
        </w:rPr>
        <w:t>аумақтық құрылысының негiздерi, адам мен азаматтың құқықтық жағдайының негiздерi, Республиканың мемлекеттiк-аумақтық құрылысы, мемлекеттiк органдарының жүйесi, жергiлiктi өзiн-өзi басқару.</w:t>
      </w:r>
    </w:p>
    <w:p w:rsidR="006D7BDB" w:rsidRDefault="006D7BDB" w:rsidP="006D7BDB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</w:p>
    <w:p w:rsidR="006D7BDB" w:rsidRDefault="006D7BDB" w:rsidP="006D7BDB">
      <w:pPr>
        <w:pStyle w:val="c2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Емтихандық тестілеу университеттің ресми ақпараттық-білім беру платформаларында – </w:t>
      </w:r>
      <w:r>
        <w:rPr>
          <w:b/>
          <w:sz w:val="28"/>
          <w:szCs w:val="28"/>
          <w:lang w:val="kk-KZ"/>
        </w:rPr>
        <w:t>Univer АЖ</w:t>
      </w:r>
      <w:r>
        <w:rPr>
          <w:sz w:val="28"/>
          <w:szCs w:val="28"/>
          <w:lang w:val="kk-KZ"/>
        </w:rPr>
        <w:t>-да жүргізіледі.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Тестілеуден өтуді бақылау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онлайн прокторинг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Прокторинг технологиясы (ағылш. «proctor»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(киберпрокторинг) бақылайтын бағдарлама қадағалай алады. Аралас прокторинг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Тестілеу ұзақтығы: 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UNIVER АЖ-да – 40 сұраққа 90 минут.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Прокторинг жөніндегі нұсқаулықтың талаптарына сәйкес студенттер емтихан басталардан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 минут бұрын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UNIVER АЖ-ға кіріп отыруы тиіс.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Емтихандық тестілеуден кейін UNIVER АЖ-да – баллдар автоматты түрде емтихан ведомосына қойылады.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Тестілеу нәтижелері прокторинг нәтижелері бойынша қайта қаралуы мүмкін. Егер студент тестілеуден өту ережелерін бұзса, оның нәтижесі жойылады.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(РК1иРК2)/3х0,6+(ИЭх0,4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) Формуласы бойынша есептеледі. 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Студенттердің оқу жетістіктері сандық эквиваленті бар халықаралық деңгейде қабылданған әріптік жүцһйеге сәйкес 100 баллдық шкала бойынша (оң бағалар «А»-дан төмен қарай «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»-ға дейін (100-50 және «қанағаттанарлықсыз»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(25-49), «F» (0-24)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және дәстүрлі бағалау жүйесі бойынша белгіленеді. «» бағасы тек қорытынды емтихан үшін қойылады.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lastRenderedPageBreak/>
        <w:t xml:space="preserve">«FX» (25-49) белгісіне сәйкес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бағдарламасны қайта өтпей, «» кезеңінде ақылы түрде қорыиһтынды бақылауды қайта тапсыра алады. 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«F»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 білім алушы ақылы негізде оқу пәніне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білім алушы емтиханды қайта тапсыру кезінде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, білім алушы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ақылы негізде емтиханды үшінші рет тапсыра алады.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«Қанағаттанарлықсыз» эквивалентіне сәйкес үш рет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«FX» немесе «F»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бағасын алған жағдайда, білім алушы «қанағаттанарлықсыз» бағаларының санына қарамастан оқудан шығарылады және пәнге қайта жазылу мүмкіндігінен айрылады.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ҚОРЫТЫНДЫ ТЕСТІЛЕУГЕ ШЫҒАРЫЛАТЫН ОҚУ ТАҚЫРЫПТАРЫ</w:t>
      </w:r>
    </w:p>
    <w:p w:rsidR="006D7BDB" w:rsidRDefault="006D7BDB" w:rsidP="006D7B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7CA0" w:rsidRDefault="008E655F" w:rsidP="009F7168">
      <w:pPr>
        <w:jc w:val="both"/>
        <w:rPr>
          <w:b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="006D7BDB" w:rsidRPr="009E7CA0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="0030752C" w:rsidRPr="009E7CA0">
        <w:rPr>
          <w:rFonts w:ascii="Times New Roman" w:hAnsi="Times New Roman" w:cs="Times New Roman"/>
          <w:b/>
          <w:sz w:val="28"/>
          <w:szCs w:val="28"/>
          <w:lang w:val="kk-KZ"/>
        </w:rPr>
        <w:t>Әкімшілік жауапкершілік институтының түсінігі, мәні және маңызы</w:t>
      </w:r>
      <w:r w:rsidR="0030752C" w:rsidRPr="009E7CA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30752C" w:rsidRPr="0030752C">
        <w:rPr>
          <w:b/>
          <w:lang w:val="kk-KZ"/>
        </w:rPr>
        <w:t xml:space="preserve"> </w:t>
      </w:r>
      <w:r w:rsidR="009E7CA0">
        <w:rPr>
          <w:b/>
          <w:lang w:val="kk-KZ"/>
        </w:rPr>
        <w:t xml:space="preserve"> </w:t>
      </w:r>
    </w:p>
    <w:p w:rsidR="009E7CA0" w:rsidRPr="009E7CA0" w:rsidRDefault="0030752C" w:rsidP="009F71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7CA0">
        <w:rPr>
          <w:rFonts w:ascii="Times New Roman" w:hAnsi="Times New Roman" w:cs="Times New Roman"/>
          <w:sz w:val="28"/>
          <w:szCs w:val="28"/>
          <w:lang w:val="kk-KZ"/>
        </w:rPr>
        <w:t>Әкімшілік жауапкершілік институтының түсінігі және жалпы құқықық сипаттамасы.</w:t>
      </w:r>
      <w:r w:rsidR="009E7CA0" w:rsidRPr="009E7C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7CA0"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 w:rsidR="009E7CA0">
        <w:rPr>
          <w:lang w:val="kk-KZ"/>
        </w:rPr>
        <w:t xml:space="preserve">  </w:t>
      </w:r>
      <w:r w:rsidR="009E7CA0"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 w:rsidR="009E7CA0">
        <w:rPr>
          <w:rFonts w:ascii="Times New Roman" w:hAnsi="Times New Roman" w:cs="Times New Roman"/>
          <w:sz w:val="28"/>
          <w:szCs w:val="28"/>
          <w:lang w:val="kk-KZ"/>
        </w:rPr>
        <w:t>Әкімшілік жауаптылық</w:t>
      </w:r>
      <w:r w:rsidR="009E7CA0" w:rsidRPr="009E7CA0">
        <w:rPr>
          <w:rFonts w:ascii="Times New Roman" w:hAnsi="Times New Roman" w:cs="Times New Roman"/>
          <w:sz w:val="28"/>
          <w:szCs w:val="28"/>
          <w:lang w:val="kk-KZ"/>
        </w:rPr>
        <w:t xml:space="preserve">тың ұлттық құқық жүйесiнде алатын орны. </w:t>
      </w:r>
    </w:p>
    <w:p w:rsidR="009E7CA0" w:rsidRPr="009E7CA0" w:rsidRDefault="009E7CA0" w:rsidP="009F71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D7BDB" w:rsidRDefault="006D7BDB" w:rsidP="009F7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D7BDB" w:rsidRDefault="006D7BDB" w:rsidP="009F7168">
      <w:pPr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E7CA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A73605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құқықтық нормалар және құқықтық қатынастар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D7BDB" w:rsidRPr="00A73605" w:rsidRDefault="006D7BDB" w:rsidP="009F716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A73605">
        <w:rPr>
          <w:rFonts w:ascii="Times New Roman" w:hAnsi="Times New Roman" w:cs="Times New Roman"/>
          <w:sz w:val="28"/>
          <w:szCs w:val="28"/>
          <w:lang w:val="kk-KZ"/>
        </w:rPr>
        <w:t>Әкімшілік құқы</w:t>
      </w:r>
      <w:r>
        <w:rPr>
          <w:rFonts w:ascii="Times New Roman" w:hAnsi="Times New Roman" w:cs="Times New Roman"/>
          <w:sz w:val="28"/>
          <w:szCs w:val="28"/>
          <w:lang w:val="kk-KZ"/>
        </w:rPr>
        <w:t>қтық нормалардың түсінігі, түрлері. Әкімшілік құқық нормаларының  ресми түсіндіру актілері және қолдану актілері.Әкімшілік құықтық қатынастар түсінігі,белгілері,элементтері және түрлері.</w:t>
      </w:r>
    </w:p>
    <w:p w:rsidR="006D7BDB" w:rsidRPr="005D7822" w:rsidRDefault="006D7BDB" w:rsidP="009F7168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6D7BDB" w:rsidRPr="005D7822" w:rsidRDefault="006D7BDB" w:rsidP="009F7168">
      <w:pPr>
        <w:pStyle w:val="a5"/>
        <w:ind w:left="709"/>
        <w:jc w:val="both"/>
        <w:rPr>
          <w:rFonts w:eastAsia="??"/>
          <w:sz w:val="28"/>
          <w:szCs w:val="28"/>
          <w:lang w:val="kk-KZ"/>
        </w:rPr>
      </w:pPr>
    </w:p>
    <w:p w:rsidR="006D7BDB" w:rsidRPr="009E7CA0" w:rsidRDefault="0030752C" w:rsidP="009F71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="009E7CA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6D7BDB" w:rsidRPr="003159A6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</w:t>
      </w:r>
    </w:p>
    <w:p w:rsidR="006D7BDB" w:rsidRPr="003159A6" w:rsidRDefault="006D7BDB" w:rsidP="009F71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6D7BDB" w:rsidRPr="003159A6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түсінігі және белгілері.Әкімшілк құық бұзушылықтың құрамы: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обьектісі.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обективтік жағы.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субъектісі.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бұзушылықтың субъективтік жағы.</w:t>
      </w:r>
    </w:p>
    <w:p w:rsidR="006D7BDB" w:rsidRPr="005D782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5D782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Pr="003159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жауаптылықтың ұғымы.</w:t>
      </w:r>
    </w:p>
    <w:p w:rsidR="006D7BDB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3159A6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</w:t>
      </w:r>
      <w:r>
        <w:rPr>
          <w:lang w:val="kk-KZ"/>
        </w:rPr>
        <w:t xml:space="preserve"> 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ұғымы және белгілері.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қағидалары және негіздемелері. Әкімшілік жауаптылықтың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болмауы және одан босату.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59A6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жауаптылықтан босатудың негіздемелері.</w:t>
      </w:r>
    </w:p>
    <w:p w:rsidR="006D7BDB" w:rsidRPr="005D782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5D782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AC5B3B" w:rsidRDefault="00EC48C9" w:rsidP="009F7168">
      <w:pPr>
        <w:autoSpaceDE w:val="0"/>
        <w:autoSpaceDN w:val="0"/>
        <w:adjustRightInd w:val="0"/>
        <w:jc w:val="both"/>
        <w:rPr>
          <w:color w:val="000000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3558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6D7BDB" w:rsidRPr="005F623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6D7BDB" w:rsidRPr="005F623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6D7BDB"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Әкімшілік жазалар</w:t>
      </w:r>
    </w:p>
    <w:p w:rsidR="006D7BDB" w:rsidRPr="005F623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ұғымы.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жазалардың мақсаттары.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D7BDB" w:rsidRPr="005F623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дың түрлері.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жазалар</w:t>
      </w:r>
      <w:r>
        <w:rPr>
          <w:rFonts w:ascii="Times New Roman" w:hAnsi="Times New Roman" w:cs="Times New Roman"/>
          <w:sz w:val="28"/>
          <w:szCs w:val="28"/>
          <w:lang w:val="kk-KZ"/>
        </w:rPr>
        <w:t>ды қолданудың жалпы ережелері.</w:t>
      </w:r>
      <w:r w:rsidRPr="005F62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6232">
        <w:rPr>
          <w:rFonts w:ascii="Times New Roman" w:hAnsi="Times New Roman" w:cs="Times New Roman"/>
          <w:sz w:val="28"/>
          <w:szCs w:val="28"/>
          <w:lang w:val="kk-KZ"/>
        </w:rPr>
        <w:t>Әкімшілік жаза</w:t>
      </w:r>
      <w:r>
        <w:rPr>
          <w:rFonts w:ascii="Times New Roman" w:hAnsi="Times New Roman" w:cs="Times New Roman"/>
          <w:sz w:val="28"/>
          <w:szCs w:val="28"/>
          <w:lang w:val="kk-KZ"/>
        </w:rPr>
        <w:t>дан және жауаптылықтан босату мерзімдері.Әкімшілік құқық бұзушылық үшін жазаны және жауаптылықты жеңілдететін және ауырлататын мән жайлар.</w:t>
      </w:r>
    </w:p>
    <w:p w:rsidR="006D7BDB" w:rsidRPr="005F623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Pr="005F623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7BDB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6.</w:t>
      </w: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>Әкімшілік мәжбүрлеу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6D7BDB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9C39FE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Әкімшілік мәжүрлеудің түсінігі және белгілері.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мәжүрлеудің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алдын алу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тоқтату шаралары.</w:t>
      </w:r>
      <w:r w:rsidRPr="009C39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процесуалдық  мәжүрлеу шаралары.</w:t>
      </w:r>
      <w:r w:rsidRPr="00B1474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мәжүрлеу шараларын қолданудың тәртібі.</w:t>
      </w:r>
    </w:p>
    <w:p w:rsidR="006D7BDB" w:rsidRPr="005D782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5D7822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58F9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01150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4A42E9" w:rsidRPr="00011503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бұзушылық істер бойынша іс жүргізудің тәртібі</w:t>
      </w:r>
      <w:r w:rsidR="00011503" w:rsidRPr="0001150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4A42E9">
        <w:rPr>
          <w:lang w:val="kk-KZ"/>
        </w:rPr>
        <w:t xml:space="preserve"> </w:t>
      </w:r>
      <w:r w:rsidR="00011503">
        <w:rPr>
          <w:lang w:val="kk-KZ"/>
        </w:rPr>
        <w:t xml:space="preserve">  </w:t>
      </w:r>
    </w:p>
    <w:p w:rsidR="003558F9" w:rsidRDefault="003558F9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4A42E9" w:rsidRPr="003558F9" w:rsidRDefault="00011503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r w:rsidRPr="003558F9"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 бұзушылық істер бойынша іс жүргізудің тәртібі </w:t>
      </w:r>
      <w:r w:rsidR="004A42E9" w:rsidRPr="003558F9">
        <w:rPr>
          <w:rFonts w:ascii="Times New Roman" w:hAnsi="Times New Roman" w:cs="Times New Roman"/>
          <w:sz w:val="28"/>
          <w:szCs w:val="28"/>
          <w:lang w:val="kk-KZ"/>
        </w:rPr>
        <w:t xml:space="preserve">және </w:t>
      </w:r>
      <w:r w:rsidR="003558F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4A42E9" w:rsidRPr="003558F9">
        <w:rPr>
          <w:rFonts w:ascii="Times New Roman" w:hAnsi="Times New Roman" w:cs="Times New Roman"/>
          <w:sz w:val="28"/>
          <w:szCs w:val="28"/>
          <w:lang w:val="kk-KZ"/>
        </w:rPr>
        <w:t>мән-     жайлары.Әкімшілік  іс жүргізу бойынша іс жүргізуді  болдырмайтын мән- жайлар</w:t>
      </w:r>
      <w:r w:rsidR="00B54F20">
        <w:rPr>
          <w:rFonts w:ascii="Times New Roman" w:hAnsi="Times New Roman" w:cs="Times New Roman"/>
          <w:sz w:val="28"/>
          <w:szCs w:val="28"/>
          <w:lang w:val="kk-KZ"/>
        </w:rPr>
        <w:t>.Істі қарауға әзірлеу.</w:t>
      </w:r>
      <w:r w:rsidR="00B54F20">
        <w:rPr>
          <w:lang w:val="kk-KZ"/>
        </w:rPr>
        <w:t xml:space="preserve"> </w:t>
      </w:r>
      <w:r w:rsidR="00B54F20" w:rsidRPr="003558F9">
        <w:rPr>
          <w:rFonts w:ascii="Times New Roman" w:hAnsi="Times New Roman" w:cs="Times New Roman"/>
          <w:sz w:val="28"/>
          <w:szCs w:val="28"/>
          <w:lang w:val="kk-KZ"/>
        </w:rPr>
        <w:t>Әкімшілік құқық бұ</w:t>
      </w:r>
      <w:r w:rsidR="00B54F20">
        <w:rPr>
          <w:rFonts w:ascii="Times New Roman" w:hAnsi="Times New Roman" w:cs="Times New Roman"/>
          <w:sz w:val="28"/>
          <w:szCs w:val="28"/>
          <w:lang w:val="kk-KZ"/>
        </w:rPr>
        <w:t>зушылық істер бойынша қаулы қабылдау.Жекеше қабылдау және ұсыну.Шағым беру және шағымды қарау тәртібі.</w:t>
      </w:r>
    </w:p>
    <w:p w:rsidR="004A42E9" w:rsidRPr="003558F9" w:rsidRDefault="004A42E9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50571E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11B9" w:rsidRDefault="006D7BDB" w:rsidP="009F7168">
      <w:pPr>
        <w:autoSpaceDE w:val="0"/>
        <w:autoSpaceDN w:val="0"/>
        <w:adjustRightInd w:val="0"/>
        <w:jc w:val="both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8.</w:t>
      </w:r>
      <w:r w:rsidR="00B811B9" w:rsidRPr="00011503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</w:t>
      </w:r>
      <w:r w:rsidR="00B811B9">
        <w:rPr>
          <w:lang w:val="kk-KZ"/>
        </w:rPr>
        <w:t xml:space="preserve"> </w:t>
      </w:r>
      <w:r w:rsidR="00B811B9" w:rsidRPr="00011503">
        <w:rPr>
          <w:rFonts w:ascii="Times New Roman" w:hAnsi="Times New Roman" w:cs="Times New Roman"/>
          <w:b/>
          <w:sz w:val="28"/>
          <w:szCs w:val="28"/>
          <w:lang w:val="kk-KZ"/>
        </w:rPr>
        <w:t>бұзушылықтар туралы істер бойынша іс жүргізуге қатысушылар</w:t>
      </w:r>
      <w:r w:rsidR="00B811B9">
        <w:rPr>
          <w:lang w:val="kk-KZ"/>
        </w:rPr>
        <w:t>.</w:t>
      </w:r>
    </w:p>
    <w:p w:rsidR="006D7BDB" w:rsidRDefault="00B811B9" w:rsidP="009F71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1503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құқық бұзушылықтар туралы істер бойынша іс жүргізуге қатысушылардың топтары.</w:t>
      </w:r>
      <w:r w:rsidR="00011503">
        <w:rPr>
          <w:rFonts w:ascii="Times New Roman" w:hAnsi="Times New Roman" w:cs="Times New Roman"/>
          <w:sz w:val="28"/>
          <w:szCs w:val="28"/>
          <w:lang w:val="kk-KZ"/>
        </w:rPr>
        <w:t>Әкімшілік процеске қатысушылардың түрлері.Әкімшілік құқық бұзушылық туралы істерге қатысушылардың құқық қабілеттілігі жіне әрекет қабілеттілігі.</w:t>
      </w:r>
    </w:p>
    <w:p w:rsidR="008E655F" w:rsidRDefault="008E655F" w:rsidP="009F71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4F20" w:rsidRDefault="00B54F20" w:rsidP="009F71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4F20" w:rsidRPr="008E655F" w:rsidRDefault="00B54F20" w:rsidP="009F71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3F21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9</w:t>
      </w:r>
      <w:r w:rsidRPr="0001150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Pr="000115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63F21" w:rsidRPr="00011503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</w:t>
      </w:r>
      <w:r w:rsidR="00D63F21" w:rsidRPr="000115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3F21" w:rsidRPr="00011503">
        <w:rPr>
          <w:rFonts w:ascii="Times New Roman" w:hAnsi="Times New Roman" w:cs="Times New Roman"/>
          <w:b/>
          <w:sz w:val="28"/>
          <w:szCs w:val="28"/>
          <w:lang w:val="kk-KZ"/>
        </w:rPr>
        <w:t>бұзушылық істер бойынша іс жүргізу.</w:t>
      </w:r>
    </w:p>
    <w:p w:rsidR="00B54F20" w:rsidRPr="00011503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11503" w:rsidRDefault="00D63F21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lang w:val="kk-KZ"/>
        </w:rPr>
      </w:pPr>
      <w:r w:rsidRPr="00011503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құқық бұзушылық істер бойынша іс жүргізу</w:t>
      </w:r>
      <w:r w:rsidR="00011503">
        <w:rPr>
          <w:rFonts w:ascii="Times New Roman" w:hAnsi="Times New Roman" w:cs="Times New Roman"/>
          <w:sz w:val="28"/>
          <w:szCs w:val="28"/>
          <w:lang w:val="kk-KZ"/>
        </w:rPr>
        <w:t>дің ерекшеліктері.</w:t>
      </w:r>
      <w:r w:rsidRPr="00011503">
        <w:rPr>
          <w:rFonts w:ascii="Times New Roman" w:hAnsi="Times New Roman" w:cs="Times New Roman"/>
          <w:sz w:val="28"/>
          <w:szCs w:val="28"/>
          <w:lang w:val="kk-KZ"/>
        </w:rPr>
        <w:t xml:space="preserve"> сатылары</w:t>
      </w:r>
      <w:r>
        <w:rPr>
          <w:b/>
          <w:lang w:val="kk-KZ"/>
        </w:rPr>
        <w:t>.</w:t>
      </w:r>
      <w:r w:rsidR="00011503" w:rsidRPr="00011503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құқық бұзушылық істер бойынша іс жүргізу</w:t>
      </w:r>
      <w:r w:rsidR="00011503">
        <w:rPr>
          <w:rFonts w:ascii="Times New Roman" w:hAnsi="Times New Roman" w:cs="Times New Roman"/>
          <w:sz w:val="28"/>
          <w:szCs w:val="28"/>
          <w:lang w:val="kk-KZ"/>
        </w:rPr>
        <w:t xml:space="preserve">дің </w:t>
      </w:r>
      <w:r w:rsidR="00011503" w:rsidRPr="00011503">
        <w:rPr>
          <w:rFonts w:ascii="Times New Roman" w:hAnsi="Times New Roman" w:cs="Times New Roman"/>
          <w:sz w:val="28"/>
          <w:szCs w:val="28"/>
          <w:lang w:val="kk-KZ"/>
        </w:rPr>
        <w:t>сатылары</w:t>
      </w:r>
      <w:r w:rsidR="00011503">
        <w:rPr>
          <w:b/>
          <w:lang w:val="kk-KZ"/>
        </w:rPr>
        <w:t>.</w:t>
      </w:r>
    </w:p>
    <w:p w:rsidR="0022064C" w:rsidRPr="0022064C" w:rsidRDefault="0022064C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Жағдайд</w:t>
      </w:r>
      <w:r w:rsidRPr="0022064C">
        <w:rPr>
          <w:rFonts w:ascii="Times New Roman" w:hAnsi="Times New Roman" w:cs="Times New Roman"/>
          <w:sz w:val="28"/>
          <w:szCs w:val="28"/>
          <w:lang w:val="kk-KZ"/>
        </w:rPr>
        <w:t>ы талдау.Істі қарап шешім қабылдау.Қабылданған шешімді орындау.</w:t>
      </w:r>
    </w:p>
    <w:p w:rsidR="00D63F21" w:rsidRDefault="00D63F21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DC4" w:rsidRPr="001F5996" w:rsidRDefault="00EC4DC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DC4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EC4DC4" w:rsidRPr="0022064C">
        <w:rPr>
          <w:rFonts w:ascii="Times New Roman" w:hAnsi="Times New Roman" w:cs="Times New Roman"/>
          <w:b/>
          <w:sz w:val="28"/>
          <w:szCs w:val="28"/>
          <w:lang w:val="kk-KZ"/>
        </w:rPr>
        <w:t>Әкімшілік істі қарау</w:t>
      </w:r>
      <w:r w:rsidR="00EC4DC4" w:rsidRPr="0022064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54F20" w:rsidRPr="0022064C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C4DC4" w:rsidRPr="0022064C" w:rsidRDefault="00EC4DC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sz w:val="28"/>
          <w:szCs w:val="28"/>
          <w:lang w:val="kk-KZ"/>
        </w:rPr>
        <w:t xml:space="preserve"> Әкімшілік істі қарау және қайта қараудың тәртібі.</w:t>
      </w:r>
      <w:r w:rsidR="0022064C">
        <w:rPr>
          <w:rFonts w:ascii="Times New Roman" w:hAnsi="Times New Roman" w:cs="Times New Roman"/>
          <w:sz w:val="28"/>
          <w:szCs w:val="28"/>
          <w:lang w:val="kk-KZ"/>
        </w:rPr>
        <w:t>Қарауға дайындау.Әкімшілік істі тыңдау.Қаулы шығару.Әкімшілік істерді қарау мерзімдері.Заңды күшіне енбеген қаулылырды қайта қарау.</w:t>
      </w:r>
    </w:p>
    <w:p w:rsidR="00EC4DC4" w:rsidRDefault="00EC4DC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D7BDB" w:rsidRPr="001F5996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4DC4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F5996"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1F5996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EC4DC4" w:rsidRP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Азаматтардың құқықтары мен бостандықтарына нұқсан келтіретін әкімшілік құқық бұзушылықтарды қарау.</w:t>
      </w:r>
    </w:p>
    <w:p w:rsidR="00B54F20" w:rsidRPr="0022064C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00095" w:rsidRDefault="00EC4DC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2064C">
        <w:rPr>
          <w:rFonts w:ascii="Times New Roman" w:hAnsi="Times New Roman" w:cs="Times New Roman"/>
          <w:bCs/>
          <w:sz w:val="28"/>
          <w:szCs w:val="28"/>
          <w:lang w:val="kk-KZ"/>
        </w:rPr>
        <w:t>Азаматтардың құқықтары мен бостандықтарына нұқсан келтіретін әкімшілік құқық бұзушылықтарды қараудың тәртібі</w:t>
      </w:r>
      <w:r w:rsidRPr="0022064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.</w:t>
      </w:r>
      <w:r w:rsidR="00700095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Жеке бастың құқықтарына қол сұғатын әкімшілік құқық бұзушылықтарды қарау.</w:t>
      </w:r>
      <w:r w:rsidR="00700095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6D7BDB" w:rsidRPr="00DC6930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0EA4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12</w:t>
      </w:r>
      <w:r w:rsidR="0022064C" w:rsidRPr="0022064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FE0EA4" w:rsidRP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Қоғамдық тәртіп пен имандылыққа нұқсан келтіретін әкімшілік құқық бұзушылықтарды қарау.</w:t>
      </w:r>
    </w:p>
    <w:p w:rsidR="00B54F20" w:rsidRPr="0022064C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00095" w:rsidRDefault="00FE0EA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2064C">
        <w:rPr>
          <w:rFonts w:ascii="Times New Roman" w:hAnsi="Times New Roman" w:cs="Times New Roman"/>
          <w:bCs/>
          <w:sz w:val="28"/>
          <w:szCs w:val="28"/>
          <w:lang w:val="kk-KZ"/>
        </w:rPr>
        <w:t>Қоғамдық тәртіп пен имандылыққа нұқсан келтіретін әкімшілік құқық бұзушылықтарды қараудың тәртібі</w:t>
      </w:r>
      <w:r w:rsidR="0070009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700095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Кәмелетке толмаған адам жасаған бұзақылық.Тыныштықты бұзу.Қоғамдық тәртіпті қамтамасыз ету.Қоғамдық орындарда ережелерді бұзу.</w:t>
      </w:r>
    </w:p>
    <w:p w:rsidR="00FE0EA4" w:rsidRPr="0022064C" w:rsidRDefault="00FE0EA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D7BDB" w:rsidRPr="00DC6930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E0EA4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FE0EA4" w:rsidRP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Мемлекетік басқару тәртібіне нұқсан келтіретін әкімшілік құқық бұзушылықтарды қарау.</w:t>
      </w:r>
    </w:p>
    <w:p w:rsidR="00B54F20" w:rsidRPr="0022064C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FE0EA4" w:rsidRPr="0022064C" w:rsidRDefault="00FE0EA4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bCs/>
          <w:sz w:val="28"/>
          <w:szCs w:val="28"/>
          <w:lang w:val="kk-KZ"/>
        </w:rPr>
        <w:t>Мемлекетік басқару тәртібіне нұқсан келтіретін әкімшілік құқық бұзушылықтарды қараудың тәртібі</w:t>
      </w:r>
      <w:r w:rsidR="00700095">
        <w:rPr>
          <w:rFonts w:ascii="Times New Roman" w:hAnsi="Times New Roman" w:cs="Times New Roman"/>
          <w:bCs/>
          <w:sz w:val="28"/>
          <w:szCs w:val="28"/>
          <w:lang w:val="kk-KZ"/>
        </w:rPr>
        <w:t>.Басқарудың белгіленген тәртібіне қол сұғатын әкімшілік құқық бұзушылықтар және оларды қарау.</w:t>
      </w:r>
    </w:p>
    <w:p w:rsidR="006D7BDB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22064C" w:rsidRDefault="0022064C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lang w:val="kk-KZ"/>
        </w:rPr>
      </w:pPr>
    </w:p>
    <w:p w:rsidR="00770CD5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14</w:t>
      </w:r>
      <w:r w:rsidR="0022064C" w:rsidRPr="0022064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770CD5" w:rsidRP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Әкімшілік</w:t>
      </w:r>
      <w:r w:rsidR="00770CD5" w:rsidRPr="0022064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70CD5" w:rsidRP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сыбайлас жемқорлық құқық бұзушылық істерін қарау</w:t>
      </w:r>
      <w:r w:rsidR="00770CD5" w:rsidRPr="0022064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B54F20" w:rsidRPr="0022064C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70CD5" w:rsidRPr="0022064C" w:rsidRDefault="00770CD5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bCs/>
          <w:sz w:val="28"/>
          <w:szCs w:val="28"/>
          <w:lang w:val="kk-KZ"/>
        </w:rPr>
        <w:t>Әкімшілік сыбайлас жемқорлық құқық бұзушылық істерін қараудың тәртібі.</w:t>
      </w:r>
      <w:r w:rsidR="0070009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Сыбайлас жемқорлық құқық бұзушылық фактісі туралы көрінеу жалған </w:t>
      </w:r>
      <w:r w:rsidR="00700095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ақпаратты тарату.</w:t>
      </w:r>
      <w:r w:rsidR="00990336">
        <w:rPr>
          <w:rFonts w:ascii="Times New Roman" w:hAnsi="Times New Roman" w:cs="Times New Roman"/>
          <w:bCs/>
          <w:sz w:val="28"/>
          <w:szCs w:val="28"/>
          <w:lang w:val="kk-KZ"/>
        </w:rPr>
        <w:t>Жеке тұлғалардың заңсыз материалдық сыйақы беруі.Заңды</w:t>
      </w:r>
      <w:r w:rsidR="00990336" w:rsidRPr="0099033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90336">
        <w:rPr>
          <w:rFonts w:ascii="Times New Roman" w:hAnsi="Times New Roman" w:cs="Times New Roman"/>
          <w:bCs/>
          <w:sz w:val="28"/>
          <w:szCs w:val="28"/>
          <w:lang w:val="kk-KZ"/>
        </w:rPr>
        <w:t>тұлғалардың заңсыз материалдық сыйақы беруі</w:t>
      </w:r>
      <w:r w:rsidR="00BA0E5B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770CD5" w:rsidRPr="0022064C" w:rsidRDefault="00770CD5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70CD5" w:rsidRDefault="006D7BDB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C6930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  <w:r w:rsidR="00770CD5" w:rsidRPr="00E44294">
        <w:rPr>
          <w:b/>
          <w:lang w:val="kk-KZ"/>
        </w:rPr>
        <w:t xml:space="preserve"> </w:t>
      </w:r>
      <w:r w:rsidR="00770CD5" w:rsidRP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Мемлекеттік билік институттарына қол сұғатын әкімшілік құқық бұзушылық істерін қарау</w:t>
      </w:r>
      <w:r w:rsidR="0022064C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B54F20" w:rsidRPr="0022064C" w:rsidRDefault="00B54F20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22064C" w:rsidRDefault="00770CD5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22064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Мемлекеттік билік институттарына қол сұғатын әкімшілік құқық бұзушылық істерін қараудың тәртібі</w:t>
      </w:r>
      <w:r w:rsidR="00990336">
        <w:rPr>
          <w:rFonts w:ascii="Times New Roman" w:hAnsi="Times New Roman" w:cs="Times New Roman"/>
          <w:bCs/>
          <w:sz w:val="28"/>
          <w:szCs w:val="28"/>
          <w:lang w:val="kk-KZ"/>
        </w:rPr>
        <w:t>.Сотты құрметтемеушілік.</w:t>
      </w:r>
      <w:r w:rsidR="00194E62">
        <w:rPr>
          <w:rFonts w:ascii="Times New Roman" w:hAnsi="Times New Roman" w:cs="Times New Roman"/>
          <w:bCs/>
          <w:sz w:val="28"/>
          <w:szCs w:val="28"/>
          <w:lang w:val="kk-KZ"/>
        </w:rPr>
        <w:t>Әкімшілік құқық бұзушылық іс бойынша іс жүргізуге қатысушылардың жауаптылықтарын қарау.</w:t>
      </w:r>
    </w:p>
    <w:p w:rsidR="00770CD5" w:rsidRPr="0022064C" w:rsidRDefault="00770CD5" w:rsidP="0007102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70CD5" w:rsidRDefault="00770CD5" w:rsidP="009F716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:rsidR="006D7BDB" w:rsidRDefault="006D7BDB" w:rsidP="006D7B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58DC" w:rsidRPr="00B955EE" w:rsidRDefault="006D7BDB" w:rsidP="009058DC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color w:val="000000"/>
          <w:lang w:val="kk-KZ"/>
        </w:rPr>
        <w:t xml:space="preserve"> </w:t>
      </w:r>
      <w:r w:rsidR="009058DC"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1.Қазақстан Республикасының Әкімшілік құқық бұзушылық туралы    </w:t>
      </w:r>
      <w:r w:rsidR="009058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Кодексі, </w:t>
      </w:r>
      <w:r w:rsidR="009058DC" w:rsidRPr="0020409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2014 жылы </w:t>
      </w:r>
      <w:r w:rsidR="009058DC">
        <w:rPr>
          <w:rFonts w:ascii="Times New Roman" w:hAnsi="Times New Roman" w:cs="Times New Roman"/>
          <w:bCs/>
          <w:sz w:val="28"/>
          <w:szCs w:val="28"/>
          <w:lang w:val="kk-KZ"/>
        </w:rPr>
        <w:t>5 шілдеде</w:t>
      </w:r>
      <w:r w:rsidR="009058DC"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қабылданған  </w:t>
      </w:r>
    </w:p>
    <w:p w:rsidR="009058DC" w:rsidRPr="00B955EE" w:rsidRDefault="009058DC" w:rsidP="009058DC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2. Қазақстан Республикасының әкімшілік рәсімдік- процестік кодексі.</w:t>
      </w:r>
    </w:p>
    <w:p w:rsidR="009058DC" w:rsidRPr="00B955EE" w:rsidRDefault="009058DC" w:rsidP="009058DC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2020 жыл 29 маусымда қабылданған.  </w:t>
      </w:r>
    </w:p>
    <w:p w:rsidR="009058DC" w:rsidRPr="00B955EE" w:rsidRDefault="009058DC" w:rsidP="009058DC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>3.Нурмашев У.У., Тоқтыбеков Т.А. Админстративное процессуальное право РК. Алматы «Жеті жарғы» 2017ж.</w:t>
      </w:r>
    </w:p>
    <w:p w:rsidR="009058DC" w:rsidRPr="00B955EE" w:rsidRDefault="009058DC" w:rsidP="009058DC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 xml:space="preserve">      4.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Исабеков А.Қ.,Құсайынов Д.Ө Әкімшілік құқық.Оқу құралы. Алматы,Қазақ университеті,2013ж.</w:t>
      </w:r>
    </w:p>
    <w:p w:rsidR="009058DC" w:rsidRPr="00B955EE" w:rsidRDefault="009058DC" w:rsidP="009058DC">
      <w:pPr>
        <w:ind w:left="357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</w:rPr>
        <w:t>5.Жетписбаев Б.А. Административный процесс (производство по делам об административных правонарушениях). А., 2014 ж.</w:t>
      </w:r>
    </w:p>
    <w:p w:rsidR="009058DC" w:rsidRPr="00B955EE" w:rsidRDefault="009058DC" w:rsidP="009058DC">
      <w:pPr>
        <w:pStyle w:val="Default"/>
        <w:jc w:val="both"/>
        <w:rPr>
          <w:sz w:val="28"/>
          <w:szCs w:val="28"/>
          <w:lang w:val="kk-KZ"/>
        </w:rPr>
      </w:pPr>
      <w:r w:rsidRPr="00B955EE">
        <w:rPr>
          <w:sz w:val="28"/>
          <w:szCs w:val="28"/>
          <w:lang w:val="kk-KZ"/>
        </w:rPr>
        <w:t xml:space="preserve">      6.Жетписбаев Б.А.,Исабеков А.Қ.,Рахметов Е.Ш. Производство по делам об административных правонарушениях в Республике Казахстана.</w:t>
      </w:r>
      <w:r w:rsidRPr="00B955EE">
        <w:rPr>
          <w:sz w:val="28"/>
          <w:szCs w:val="28"/>
        </w:rPr>
        <w:t xml:space="preserve">  </w:t>
      </w:r>
      <w:r w:rsidRPr="00B955EE">
        <w:rPr>
          <w:sz w:val="28"/>
          <w:szCs w:val="28"/>
          <w:lang w:val="kk-KZ"/>
        </w:rPr>
        <w:t>Уебное пособие.</w:t>
      </w:r>
      <w:r w:rsidRPr="00B955EE">
        <w:rPr>
          <w:sz w:val="28"/>
          <w:szCs w:val="28"/>
        </w:rPr>
        <w:t xml:space="preserve"> </w:t>
      </w:r>
      <w:proofErr w:type="spellStart"/>
      <w:r w:rsidRPr="00B955EE">
        <w:rPr>
          <w:sz w:val="28"/>
          <w:szCs w:val="28"/>
          <w:lang w:val="en-US"/>
        </w:rPr>
        <w:t>Nurpress</w:t>
      </w:r>
      <w:proofErr w:type="spellEnd"/>
      <w:proofErr w:type="gramStart"/>
      <w:r w:rsidRPr="00B955EE">
        <w:rPr>
          <w:sz w:val="28"/>
          <w:szCs w:val="28"/>
          <w:lang w:val="kk-KZ"/>
        </w:rPr>
        <w:t>,Алматы,</w:t>
      </w:r>
      <w:r w:rsidRPr="00B955EE">
        <w:rPr>
          <w:sz w:val="28"/>
          <w:szCs w:val="28"/>
        </w:rPr>
        <w:t>2013</w:t>
      </w:r>
      <w:proofErr w:type="gramEnd"/>
    </w:p>
    <w:p w:rsidR="009058DC" w:rsidRPr="00B955EE" w:rsidRDefault="009058DC" w:rsidP="009058DC">
      <w:pPr>
        <w:pStyle w:val="Default"/>
        <w:jc w:val="both"/>
        <w:rPr>
          <w:sz w:val="28"/>
          <w:szCs w:val="28"/>
          <w:lang w:val="kk-KZ"/>
        </w:rPr>
      </w:pPr>
      <w:r w:rsidRPr="00B955EE">
        <w:rPr>
          <w:sz w:val="28"/>
          <w:szCs w:val="28"/>
          <w:lang w:val="kk-KZ"/>
        </w:rPr>
        <w:t xml:space="preserve">      </w:t>
      </w:r>
      <w:r w:rsidRPr="00B955EE">
        <w:rPr>
          <w:sz w:val="28"/>
          <w:szCs w:val="28"/>
        </w:rPr>
        <w:t>7.</w:t>
      </w:r>
      <w:r w:rsidRPr="00B955EE">
        <w:rPr>
          <w:sz w:val="28"/>
          <w:szCs w:val="28"/>
          <w:lang w:val="kk-KZ"/>
        </w:rPr>
        <w:t xml:space="preserve">Жетписбаев Б.А., Административно </w:t>
      </w:r>
      <w:proofErr w:type="gramStart"/>
      <w:r w:rsidRPr="00B955EE">
        <w:rPr>
          <w:sz w:val="28"/>
          <w:szCs w:val="28"/>
        </w:rPr>
        <w:t>-</w:t>
      </w:r>
      <w:r w:rsidRPr="00B955EE">
        <w:rPr>
          <w:sz w:val="28"/>
          <w:szCs w:val="28"/>
          <w:lang w:val="kk-KZ"/>
        </w:rPr>
        <w:t>п</w:t>
      </w:r>
      <w:proofErr w:type="gramEnd"/>
      <w:r w:rsidRPr="00B955EE">
        <w:rPr>
          <w:sz w:val="28"/>
          <w:szCs w:val="28"/>
          <w:lang w:val="kk-KZ"/>
        </w:rPr>
        <w:t>равовое принуждение в РК.</w:t>
      </w:r>
    </w:p>
    <w:p w:rsidR="009058DC" w:rsidRPr="00B955EE" w:rsidRDefault="009058DC" w:rsidP="009058D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>Уебное пособие. Nurpress,Алматы,2013</w:t>
      </w:r>
    </w:p>
    <w:p w:rsidR="009058DC" w:rsidRPr="00B955EE" w:rsidRDefault="009058DC" w:rsidP="009058DC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955EE">
        <w:rPr>
          <w:rFonts w:ascii="Times New Roman" w:hAnsi="Times New Roman" w:cs="Times New Roman"/>
          <w:sz w:val="28"/>
          <w:szCs w:val="28"/>
          <w:lang w:val="kk-KZ"/>
        </w:rPr>
        <w:t xml:space="preserve">       8.Исабеков А.Қ,.Көшпенбетов Б.М. Әкімшілік жауаптылық.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Алматы,Қазақ университеті,201</w:t>
      </w:r>
      <w:r w:rsidRPr="00B955EE">
        <w:rPr>
          <w:rFonts w:ascii="Times New Roman" w:hAnsi="Times New Roman" w:cs="Times New Roman"/>
          <w:bCs/>
          <w:sz w:val="28"/>
          <w:szCs w:val="28"/>
        </w:rPr>
        <w:t>4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ж.</w:t>
      </w:r>
    </w:p>
    <w:p w:rsidR="006D7BDB" w:rsidRPr="00ED3237" w:rsidRDefault="009058DC" w:rsidP="006D7BD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</w:t>
      </w:r>
      <w:r w:rsidRPr="00B955EE">
        <w:rPr>
          <w:rFonts w:ascii="Times New Roman" w:hAnsi="Times New Roman" w:cs="Times New Roman"/>
          <w:bCs/>
          <w:sz w:val="28"/>
          <w:szCs w:val="28"/>
        </w:rPr>
        <w:t>9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Pr="00B955E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955EE">
        <w:rPr>
          <w:rFonts w:ascii="Times New Roman" w:hAnsi="Times New Roman" w:cs="Times New Roman"/>
          <w:bCs/>
          <w:sz w:val="28"/>
          <w:szCs w:val="28"/>
        </w:rPr>
        <w:t>Оспанова</w:t>
      </w:r>
      <w:proofErr w:type="spellEnd"/>
      <w:r w:rsidRPr="00B955EE">
        <w:rPr>
          <w:rFonts w:ascii="Times New Roman" w:hAnsi="Times New Roman" w:cs="Times New Roman"/>
          <w:bCs/>
          <w:sz w:val="28"/>
          <w:szCs w:val="28"/>
        </w:rPr>
        <w:t xml:space="preserve"> Д.А., </w:t>
      </w:r>
      <w:proofErr w:type="spellStart"/>
      <w:r w:rsidRPr="00B955EE">
        <w:rPr>
          <w:rFonts w:ascii="Times New Roman" w:hAnsi="Times New Roman" w:cs="Times New Roman"/>
          <w:bCs/>
          <w:sz w:val="28"/>
          <w:szCs w:val="28"/>
        </w:rPr>
        <w:t>Кусаинов</w:t>
      </w:r>
      <w:proofErr w:type="spellEnd"/>
      <w:r w:rsidRPr="00B955EE">
        <w:rPr>
          <w:rFonts w:ascii="Times New Roman" w:hAnsi="Times New Roman" w:cs="Times New Roman"/>
          <w:bCs/>
          <w:sz w:val="28"/>
          <w:szCs w:val="28"/>
        </w:rPr>
        <w:t xml:space="preserve"> Д.О. </w:t>
      </w:r>
      <w:proofErr w:type="spellStart"/>
      <w:r w:rsidRPr="00B955EE">
        <w:rPr>
          <w:rFonts w:ascii="Times New Roman" w:hAnsi="Times New Roman" w:cs="Times New Roman"/>
          <w:bCs/>
          <w:sz w:val="28"/>
          <w:szCs w:val="28"/>
        </w:rPr>
        <w:t>Админстративное</w:t>
      </w:r>
      <w:proofErr w:type="spellEnd"/>
      <w:r w:rsidRPr="00B955EE">
        <w:rPr>
          <w:rFonts w:ascii="Times New Roman" w:hAnsi="Times New Roman" w:cs="Times New Roman"/>
          <w:bCs/>
          <w:sz w:val="28"/>
          <w:szCs w:val="28"/>
        </w:rPr>
        <w:t xml:space="preserve"> право РК. (Учебное пособие) «</w:t>
      </w:r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Қазақ университеті</w:t>
      </w:r>
      <w:r w:rsidRPr="00B955EE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>,А</w:t>
      </w:r>
      <w:proofErr w:type="gramEnd"/>
      <w:r w:rsidRPr="00B955E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лматы </w:t>
      </w:r>
      <w:r w:rsidRPr="00B955EE">
        <w:rPr>
          <w:rFonts w:ascii="Times New Roman" w:hAnsi="Times New Roman" w:cs="Times New Roman"/>
          <w:bCs/>
          <w:sz w:val="28"/>
          <w:szCs w:val="28"/>
        </w:rPr>
        <w:t>2017ж.</w:t>
      </w:r>
    </w:p>
    <w:p w:rsidR="006D7BDB" w:rsidRPr="001326DB" w:rsidRDefault="006D7BDB" w:rsidP="006D7BDB">
      <w:pPr>
        <w:jc w:val="both"/>
        <w:rPr>
          <w:rFonts w:ascii="Times New Roman" w:hAnsi="Times New Roman" w:cs="Times New Roman"/>
          <w:b/>
          <w:color w:val="FF6600"/>
          <w:sz w:val="28"/>
          <w:szCs w:val="28"/>
          <w:lang w:val="kk-KZ"/>
        </w:rPr>
      </w:pPr>
      <w:r w:rsidRPr="001326D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Интернет-ресурстар</w:t>
      </w:r>
      <w:r w:rsidRPr="001326D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1326DB">
        <w:rPr>
          <w:rStyle w:val="shorttext"/>
          <w:sz w:val="28"/>
          <w:szCs w:val="28"/>
          <w:lang w:val="kk-KZ"/>
        </w:rPr>
        <w:t xml:space="preserve">пән </w:t>
      </w:r>
      <w:r w:rsidRPr="001326DB">
        <w:rPr>
          <w:rFonts w:ascii="Times New Roman" w:hAnsi="Times New Roman" w:cs="Times New Roman"/>
          <w:sz w:val="28"/>
          <w:szCs w:val="28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1326DB">
        <w:rPr>
          <w:rFonts w:ascii="Times New Roman" w:eastAsia="Calibri" w:hAnsi="Times New Roman" w:cs="Times New Roman"/>
          <w:sz w:val="28"/>
          <w:szCs w:val="28"/>
          <w:lang w:val="ca-ES"/>
        </w:rPr>
        <w:t>htpp//www.</w:t>
      </w:r>
      <w:r w:rsidRPr="001326DB">
        <w:rPr>
          <w:rFonts w:ascii="Times New Roman" w:eastAsia="Calibri" w:hAnsi="Times New Roman" w:cs="Times New Roman"/>
          <w:sz w:val="28"/>
          <w:szCs w:val="28"/>
          <w:lang w:val="kk-KZ"/>
        </w:rPr>
        <w:t>Adilet.zan.kz</w:t>
      </w:r>
    </w:p>
    <w:p w:rsidR="006D7BDB" w:rsidRPr="001326DB" w:rsidRDefault="006D7BDB" w:rsidP="006D7BD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D7BDB" w:rsidRPr="001326DB" w:rsidSect="005417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">
    <w:altName w:val="Arial Unicode MS"/>
    <w:charset w:val="8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BDB"/>
    <w:rsid w:val="00011503"/>
    <w:rsid w:val="0007102A"/>
    <w:rsid w:val="0016109F"/>
    <w:rsid w:val="00187568"/>
    <w:rsid w:val="00194E62"/>
    <w:rsid w:val="0022064C"/>
    <w:rsid w:val="002B18E2"/>
    <w:rsid w:val="002B6344"/>
    <w:rsid w:val="0030752C"/>
    <w:rsid w:val="003558F9"/>
    <w:rsid w:val="004A42E9"/>
    <w:rsid w:val="004A4E3A"/>
    <w:rsid w:val="004B5285"/>
    <w:rsid w:val="00500EDE"/>
    <w:rsid w:val="006D7BDB"/>
    <w:rsid w:val="00700095"/>
    <w:rsid w:val="00707F34"/>
    <w:rsid w:val="00770CD5"/>
    <w:rsid w:val="008A0859"/>
    <w:rsid w:val="008E655F"/>
    <w:rsid w:val="008E6F28"/>
    <w:rsid w:val="009058DC"/>
    <w:rsid w:val="00990336"/>
    <w:rsid w:val="009E7CA0"/>
    <w:rsid w:val="009F7168"/>
    <w:rsid w:val="00AC5B3B"/>
    <w:rsid w:val="00B54F20"/>
    <w:rsid w:val="00B811B9"/>
    <w:rsid w:val="00BA0E5B"/>
    <w:rsid w:val="00BD3721"/>
    <w:rsid w:val="00C01DD7"/>
    <w:rsid w:val="00D63F21"/>
    <w:rsid w:val="00DD2FE1"/>
    <w:rsid w:val="00EC48C9"/>
    <w:rsid w:val="00EC4DC4"/>
    <w:rsid w:val="00ED3237"/>
    <w:rsid w:val="00FE0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DB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6D7BD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D7BD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7BD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6D7BD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semiHidden/>
    <w:unhideWhenUsed/>
    <w:rsid w:val="006D7BD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6D7BD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D7B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D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D7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7BDB"/>
  </w:style>
  <w:style w:type="character" w:customStyle="1" w:styleId="c0">
    <w:name w:val="c0"/>
    <w:basedOn w:val="a0"/>
    <w:rsid w:val="006D7BDB"/>
  </w:style>
  <w:style w:type="character" w:customStyle="1" w:styleId="shorttext">
    <w:name w:val="short_text"/>
    <w:rsid w:val="006D7BDB"/>
    <w:rPr>
      <w:rFonts w:ascii="Times New Roman" w:hAnsi="Times New Roman" w:cs="Times New Roman" w:hint="default"/>
    </w:rPr>
  </w:style>
  <w:style w:type="paragraph" w:customStyle="1" w:styleId="Default">
    <w:name w:val="Default"/>
    <w:rsid w:val="006D7B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B5285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1692</Words>
  <Characters>9648</Characters>
  <Application>Microsoft Office Word</Application>
  <DocSecurity>0</DocSecurity>
  <Lines>80</Lines>
  <Paragraphs>22</Paragraphs>
  <ScaleCrop>false</ScaleCrop>
  <Company/>
  <LinksUpToDate>false</LinksUpToDate>
  <CharactersWithSpaces>11318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39</cp:revision>
  <dcterms:created xsi:type="dcterms:W3CDTF">2021-09-13T15:30:00Z</dcterms:created>
  <dcterms:modified xsi:type="dcterms:W3CDTF">2021-10-13T16:56:00Z</dcterms:modified>
</cp:coreProperties>
</file>